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E8DE" w14:textId="1F007C6D" w:rsidR="00570815" w:rsidRDefault="00570815" w:rsidP="0057081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Información disponible en la web official de la DISE </w:t>
      </w:r>
      <w:hyperlink r:id="rId5" w:history="1">
        <w:r w:rsidRPr="009D13C1">
          <w:rPr>
            <w:rStyle w:val="Hipervnculo"/>
            <w:b/>
            <w:bCs/>
            <w:lang w:val="en-US"/>
          </w:rPr>
          <w:t>https://dise.udec.cl/node/14</w:t>
        </w:r>
      </w:hyperlink>
      <w:r>
        <w:rPr>
          <w:b/>
          <w:bCs/>
          <w:lang w:val="en-US"/>
        </w:rPr>
        <w:t xml:space="preserve"> </w:t>
      </w:r>
    </w:p>
    <w:p w14:paraId="25C395D1" w14:textId="385C2F64" w:rsidR="00570815" w:rsidRPr="00570815" w:rsidRDefault="00570815" w:rsidP="00570815">
      <w:pPr>
        <w:rPr>
          <w:lang w:val="en-US"/>
        </w:rPr>
      </w:pPr>
      <w:r w:rsidRPr="00570815">
        <w:rPr>
          <w:b/>
          <w:bCs/>
          <w:lang w:val="en-US"/>
        </w:rPr>
        <w:t>Seguro Escolar</w:t>
      </w:r>
    </w:p>
    <w:p w14:paraId="5B572CD8" w14:textId="77777777" w:rsidR="00570815" w:rsidRPr="00570815" w:rsidRDefault="00570815" w:rsidP="00570815">
      <w:pPr>
        <w:rPr>
          <w:lang w:val="en-US"/>
        </w:rPr>
      </w:pPr>
      <w:r w:rsidRPr="00570815">
        <w:rPr>
          <w:lang w:val="en-US"/>
        </w:rPr>
        <w:t>Todo estudiante está protegido por el </w:t>
      </w:r>
      <w:r w:rsidRPr="00570815">
        <w:rPr>
          <w:b/>
          <w:bCs/>
          <w:lang w:val="en-US"/>
        </w:rPr>
        <w:t>Seguro de Accidente Escolar, </w:t>
      </w:r>
      <w:r w:rsidRPr="00570815">
        <w:rPr>
          <w:lang w:val="en-US"/>
        </w:rPr>
        <w:t>de acuerdo con el decreto Supremo Gobierno N°313 del 01 de junio de 1973, según ley 16.744.</w:t>
      </w:r>
    </w:p>
    <w:p w14:paraId="3A6043F8" w14:textId="77777777" w:rsidR="00570815" w:rsidRPr="00570815" w:rsidRDefault="00570815" w:rsidP="00570815">
      <w:pPr>
        <w:rPr>
          <w:lang w:val="en-US"/>
        </w:rPr>
      </w:pPr>
      <w:r w:rsidRPr="00570815">
        <w:rPr>
          <w:lang w:val="en-US"/>
        </w:rPr>
        <w:t>Si vas a una actividad fuera del campus y necesitas un certificado, debes solicitarlo a través de MIS SERVICIOS ONLINE de la intranet de estudiantes, en el apartado Solicitud de Autorización para Actividad Externa.</w:t>
      </w:r>
    </w:p>
    <w:p w14:paraId="1A1C5158" w14:textId="77777777" w:rsidR="00570815" w:rsidRPr="00570815" w:rsidRDefault="00570815" w:rsidP="00570815">
      <w:pPr>
        <w:rPr>
          <w:lang w:val="en-US"/>
        </w:rPr>
      </w:pPr>
      <w:r w:rsidRPr="00570815">
        <w:rPr>
          <w:lang w:val="en-US"/>
        </w:rPr>
        <w:t>Una vez completado el formulario y con la autorización del jefe o jefa de carrera, se genera el certificado que el/la estudiante recibirá en su correo UdeC.</w:t>
      </w:r>
    </w:p>
    <w:p w14:paraId="4B69650D" w14:textId="77777777" w:rsidR="00570815" w:rsidRPr="00570815" w:rsidRDefault="00570815" w:rsidP="00570815">
      <w:pPr>
        <w:rPr>
          <w:lang w:val="en-US"/>
        </w:rPr>
      </w:pPr>
      <w:r w:rsidRPr="00570815">
        <w:rPr>
          <w:lang w:val="en-US"/>
        </w:rPr>
        <w:t>Revisa el instructivo </w:t>
      </w:r>
      <w:hyperlink r:id="rId6" w:history="1">
        <w:r w:rsidRPr="00570815">
          <w:rPr>
            <w:rStyle w:val="Hipervnculo"/>
            <w:lang w:val="en-US"/>
          </w:rPr>
          <w:t>aquí </w:t>
        </w:r>
      </w:hyperlink>
    </w:p>
    <w:p w14:paraId="25567386" w14:textId="77777777" w:rsidR="00570815" w:rsidRPr="00570815" w:rsidRDefault="00570815" w:rsidP="00570815">
      <w:pPr>
        <w:rPr>
          <w:lang w:val="en-US"/>
        </w:rPr>
      </w:pPr>
      <w:r w:rsidRPr="00570815">
        <w:rPr>
          <w:b/>
          <w:bCs/>
          <w:lang w:val="en-US"/>
        </w:rPr>
        <w:t>¿Cómo proceder en caso de un accidente?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7500"/>
      </w:tblGrid>
      <w:tr w:rsidR="00570815" w:rsidRPr="00570815" w14:paraId="470505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AA051" w14:textId="77777777" w:rsidR="00570815" w:rsidRPr="00570815" w:rsidRDefault="00570815" w:rsidP="00570815">
            <w:pPr>
              <w:rPr>
                <w:lang w:val="en-US"/>
              </w:rPr>
            </w:pPr>
            <w:r w:rsidRPr="00570815">
              <w:rPr>
                <w:b/>
                <w:bCs/>
                <w:lang w:val="en-US"/>
              </w:rPr>
              <w:t>En campus Concepción: Teléfono TENS Primeros Auxilios: +56 947713416</w:t>
            </w:r>
          </w:p>
        </w:tc>
      </w:tr>
    </w:tbl>
    <w:p w14:paraId="26B4343F" w14:textId="77777777" w:rsidR="00570815" w:rsidRPr="00570815" w:rsidRDefault="00570815" w:rsidP="00570815">
      <w:pPr>
        <w:numPr>
          <w:ilvl w:val="0"/>
          <w:numId w:val="1"/>
        </w:numPr>
        <w:rPr>
          <w:lang w:val="en-US"/>
        </w:rPr>
      </w:pPr>
      <w:r w:rsidRPr="00570815">
        <w:rPr>
          <w:lang w:val="en-US"/>
        </w:rPr>
        <w:t>Si sufriste una lesión leve, puedes recibir atención en la Unidad de Salud DISE.</w:t>
      </w:r>
    </w:p>
    <w:p w14:paraId="6A451147" w14:textId="77777777" w:rsidR="00570815" w:rsidRPr="00570815" w:rsidRDefault="00570815" w:rsidP="00570815">
      <w:pPr>
        <w:numPr>
          <w:ilvl w:val="0"/>
          <w:numId w:val="1"/>
        </w:numPr>
        <w:rPr>
          <w:lang w:val="en-US"/>
        </w:rPr>
      </w:pPr>
      <w:r w:rsidRPr="00570815">
        <w:rPr>
          <w:lang w:val="en-US"/>
        </w:rPr>
        <w:t>Si es grave, debes trasladarte al </w:t>
      </w:r>
      <w:r w:rsidRPr="00570815">
        <w:rPr>
          <w:b/>
          <w:bCs/>
          <w:lang w:val="en-US"/>
        </w:rPr>
        <w:t>servicio de urgencia del Servicio de Salud público </w:t>
      </w:r>
      <w:r w:rsidRPr="00570815">
        <w:rPr>
          <w:lang w:val="en-US"/>
        </w:rPr>
        <w:t>más cercano. Es muy importante que sea un centro de salud público (hospital): </w:t>
      </w:r>
      <w:r w:rsidRPr="00570815">
        <w:rPr>
          <w:b/>
          <w:bCs/>
          <w:u w:val="single"/>
          <w:lang w:val="en-US"/>
        </w:rPr>
        <w:t>el seguro escolar no cubre centros privados.</w:t>
      </w:r>
      <w:r w:rsidRPr="00570815">
        <w:rPr>
          <w:lang w:val="en-US"/>
        </w:rPr>
        <w:t> Si ocurrió dentro del campus, puedes llamar a paramédico para asistencia en el traslado (llama al </w:t>
      </w:r>
      <w:r w:rsidRPr="00570815">
        <w:rPr>
          <w:b/>
          <w:bCs/>
          <w:lang w:val="en-US"/>
        </w:rPr>
        <w:t>+56 947713416</w:t>
      </w:r>
      <w:r w:rsidRPr="00570815">
        <w:rPr>
          <w:lang w:val="en-US"/>
        </w:rPr>
        <w:t>) en caso contrario, se debe llamar al SAMU (131) o utilizar vehículo particular.</w:t>
      </w:r>
    </w:p>
    <w:p w14:paraId="76B4BA10" w14:textId="1D67C52A" w:rsidR="00570815" w:rsidRPr="00570815" w:rsidRDefault="00570815" w:rsidP="00570815">
      <w:pPr>
        <w:numPr>
          <w:ilvl w:val="0"/>
          <w:numId w:val="1"/>
        </w:numPr>
        <w:rPr>
          <w:lang w:val="en-US"/>
        </w:rPr>
      </w:pPr>
      <w:r w:rsidRPr="00570815">
        <w:rPr>
          <w:lang w:val="en-US"/>
        </w:rPr>
        <w:t>Debes llenar el </w:t>
      </w:r>
      <w:r w:rsidRPr="00570815">
        <w:rPr>
          <w:b/>
          <w:bCs/>
          <w:lang w:val="en-US"/>
        </w:rPr>
        <w:t>formulario de declaración de accidente escolar</w:t>
      </w:r>
      <w:r w:rsidRPr="00570815">
        <w:rPr>
          <w:lang w:val="en-US"/>
        </w:rPr>
        <w:t>. Este debe ser </w:t>
      </w:r>
      <w:r w:rsidRPr="00570815">
        <w:rPr>
          <w:b/>
          <w:bCs/>
          <w:lang w:val="en-US"/>
        </w:rPr>
        <w:t>presentado dentro de las 72 horas </w:t>
      </w:r>
      <w:r w:rsidRPr="00570815">
        <w:rPr>
          <w:lang w:val="en-US"/>
        </w:rPr>
        <w:t>de ocurrido el accidente, de forma presencial en la Unidad de Salud DISE; si estás fuera de la ciudad, puedes enviarlo por correo o al mail </w:t>
      </w:r>
      <w:hyperlink r:id="rId7" w:history="1">
        <w:r w:rsidRPr="00570815">
          <w:rPr>
            <w:rStyle w:val="Hipervnculo"/>
            <w:lang w:val="en-US"/>
          </w:rPr>
          <w:t>disesalud@udec.cl</w:t>
        </w:r>
      </w:hyperlink>
      <w:r w:rsidRPr="00570815">
        <w:rPr>
          <w:lang w:val="en-US"/>
        </w:rPr>
        <w:t>.</w:t>
      </w:r>
    </w:p>
    <w:p w14:paraId="0E52FFE3" w14:textId="77777777" w:rsidR="00570815" w:rsidRPr="00570815" w:rsidRDefault="00570815" w:rsidP="00570815">
      <w:pPr>
        <w:numPr>
          <w:ilvl w:val="0"/>
          <w:numId w:val="1"/>
        </w:numPr>
        <w:rPr>
          <w:lang w:val="en-US"/>
        </w:rPr>
      </w:pPr>
      <w:r w:rsidRPr="00570815">
        <w:rPr>
          <w:lang w:val="en-US"/>
        </w:rPr>
        <w:t>El alumno o alumna accidentada que se atienda en primera instancia en un centro de asistencia privado deberá asumir el costo de dicha atención</w:t>
      </w:r>
    </w:p>
    <w:p w14:paraId="656A84FD" w14:textId="77777777" w:rsidR="009E4AB5" w:rsidRDefault="009E4AB5"/>
    <w:sectPr w:rsidR="009E4A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F3574"/>
    <w:multiLevelType w:val="multilevel"/>
    <w:tmpl w:val="9E14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77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15"/>
    <w:rsid w:val="00570815"/>
    <w:rsid w:val="00581EAC"/>
    <w:rsid w:val="005A630B"/>
    <w:rsid w:val="009E4AB5"/>
    <w:rsid w:val="00FC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8B21"/>
  <w15:chartTrackingRefBased/>
  <w15:docId w15:val="{75558459-214D-44EC-B142-EEF6108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70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0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0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08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08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815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0815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0815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815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815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815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815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70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815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0815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570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0815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5708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08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0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0815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57081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7081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0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esalud@ude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ly.com/66705febf2906900148428e3" TargetMode="External"/><Relationship Id="rId5" Type="http://schemas.openxmlformats.org/officeDocument/2006/relationships/hyperlink" Target="https://dise.udec.cl/node/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Pizarro</dc:creator>
  <cp:keywords/>
  <dc:description/>
  <cp:lastModifiedBy>Cristobal Pizarro</cp:lastModifiedBy>
  <cp:revision>2</cp:revision>
  <dcterms:created xsi:type="dcterms:W3CDTF">2026-03-03T13:59:00Z</dcterms:created>
  <dcterms:modified xsi:type="dcterms:W3CDTF">2026-03-03T14:01:00Z</dcterms:modified>
</cp:coreProperties>
</file>